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41" w:rsidRPr="006C2441" w:rsidRDefault="006C2441" w:rsidP="006C2441">
      <w:pPr>
        <w:widowControl/>
        <w:jc w:val="left"/>
        <w:rPr>
          <w:rFonts w:ascii="UD デジタル 教科書体 NK-R" w:eastAsia="UD デジタル 教科書体 NK-R" w:hAnsi="ＭＳ ゴシック" w:cs="Arial"/>
          <w:kern w:val="0"/>
          <w:sz w:val="20"/>
          <w:szCs w:val="20"/>
        </w:rPr>
      </w:pPr>
      <w:bookmarkStart w:id="0" w:name="_GoBack"/>
      <w:bookmarkEnd w:id="0"/>
      <w:r w:rsidRPr="006C2441">
        <w:rPr>
          <w:rFonts w:ascii="UD デジタル 教科書体 NK-R" w:eastAsia="UD デジタル 教科書体 NK-R" w:hAnsi="ＭＳ ゴシック" w:cs="Arial" w:hint="eastAsia"/>
          <w:kern w:val="0"/>
          <w:sz w:val="20"/>
          <w:szCs w:val="20"/>
        </w:rPr>
        <w:t>単元プランシート(例)</w:t>
      </w:r>
    </w:p>
    <w:p w:rsidR="008913F7" w:rsidRDefault="008913F7" w:rsidP="006C2441">
      <w:pPr>
        <w:widowControl/>
        <w:jc w:val="left"/>
        <w:rPr>
          <w:rFonts w:ascii="UD デジタル 教科書体 NK-R" w:eastAsia="UD デジタル 教科書体 NK-R" w:hAnsi="ＭＳ ゴシック" w:cs="Arial"/>
          <w:kern w:val="0"/>
          <w:sz w:val="20"/>
          <w:szCs w:val="20"/>
          <w:u w:val="single"/>
        </w:rPr>
      </w:pPr>
      <w:r w:rsidRPr="006C2441">
        <w:rPr>
          <w:rFonts w:ascii="UD デジタル 教科書体 NK-R" w:eastAsia="UD デジタル 教科書体 NK-R" w:hAnsi="ＭＳ ゴシック" w:cs="Arial" w:hint="eastAsia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197C0E" wp14:editId="57B90538">
                <wp:simplePos x="0" y="0"/>
                <wp:positionH relativeFrom="margin">
                  <wp:align>left</wp:align>
                </wp:positionH>
                <wp:positionV relativeFrom="paragraph">
                  <wp:posOffset>17593</wp:posOffset>
                </wp:positionV>
                <wp:extent cx="6180104" cy="315310"/>
                <wp:effectExtent l="0" t="0" r="11430" b="2794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104" cy="315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3F7" w:rsidRPr="00385752" w:rsidRDefault="008913F7" w:rsidP="008913F7">
                            <w:pPr>
                              <w:rPr>
                                <w:rFonts w:ascii="UD デジタル 教科書体 NK-R" w:eastAsia="UD デジタル 教科書体 NK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学校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u w:val="single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育てたい資質・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u w:val="single"/>
                              </w:rPr>
                              <w:t>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7C0E" id="テキスト ボックス 95" o:spid="_x0000_s1077" type="#_x0000_t202" style="position:absolute;margin-left:0;margin-top:1.4pt;width:486.6pt;height:24.85pt;z-index:251794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" fillcolor="window" strokeweight=".5pt">
                <v:textbox>
                  <w:txbxContent>
                    <w:p w:rsidR="008913F7" w:rsidRPr="00385752" w:rsidRDefault="008913F7" w:rsidP="008913F7">
                      <w:pPr>
                        <w:rPr>
                          <w:rFonts w:ascii="UD デジタル 教科書体 NK-R" w:eastAsia="UD デジタル 教科書体 NK-R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学校</w:t>
                      </w:r>
                      <w:r>
                        <w:rPr>
                          <w:rFonts w:ascii="UD デジタル 教科書体 NK-R" w:eastAsia="UD デジタル 教科書体 NK-R"/>
                          <w:u w:val="single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育てたい資質・</w:t>
                      </w:r>
                      <w:r>
                        <w:rPr>
                          <w:rFonts w:ascii="UD デジタル 教科書体 NK-R" w:eastAsia="UD デジタル 教科書体 NK-R"/>
                          <w:u w:val="single"/>
                        </w:rPr>
                        <w:t>能力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13F7" w:rsidRDefault="008913F7" w:rsidP="00B77C7F">
      <w:pPr>
        <w:widowControl/>
        <w:spacing w:line="240" w:lineRule="exact"/>
        <w:jc w:val="left"/>
        <w:rPr>
          <w:rFonts w:ascii="UD デジタル 教科書体 NK-R" w:eastAsia="UD デジタル 教科書体 NK-R" w:hAnsi="ＭＳ ゴシック" w:cs="Arial"/>
          <w:kern w:val="0"/>
          <w:sz w:val="20"/>
          <w:szCs w:val="20"/>
          <w:u w:val="single"/>
        </w:rPr>
      </w:pPr>
    </w:p>
    <w:tbl>
      <w:tblPr>
        <w:tblStyle w:val="a9"/>
        <w:tblpPr w:leftFromText="142" w:rightFromText="142" w:vertAnchor="text" w:horzAnchor="margin" w:tblpY="33"/>
        <w:tblW w:w="9776" w:type="dxa"/>
        <w:tblLook w:val="04A0" w:firstRow="1" w:lastRow="0" w:firstColumn="1" w:lastColumn="0" w:noHBand="0" w:noVBand="1"/>
      </w:tblPr>
      <w:tblGrid>
        <w:gridCol w:w="2126"/>
        <w:gridCol w:w="2689"/>
        <w:gridCol w:w="4961"/>
      </w:tblGrid>
      <w:tr w:rsidR="008913F7" w:rsidRPr="006C2441" w:rsidTr="008913F7">
        <w:tc>
          <w:tcPr>
            <w:tcW w:w="2126" w:type="dxa"/>
          </w:tcPr>
          <w:p w:rsidR="008913F7" w:rsidRPr="006C2441" w:rsidRDefault="00C21A43" w:rsidP="008913F7">
            <w:pPr>
              <w:widowControl/>
              <w:jc w:val="left"/>
              <w:rPr>
                <w:rFonts w:ascii="UD デジタル 教科書体 NK-R" w:eastAsia="UD デジタル 教科書体 NK-R" w:hAnsi="ＭＳ ゴシック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明朝" w:cs="Arial" w:hint="eastAsia"/>
                <w:kern w:val="0"/>
                <w:szCs w:val="20"/>
              </w:rPr>
              <w:t xml:space="preserve">小学校第　　</w:t>
            </w:r>
            <w:r w:rsidR="008913F7" w:rsidRPr="006C2441">
              <w:rPr>
                <w:rFonts w:ascii="UD デジタル 教科書体 NK-R" w:eastAsia="UD デジタル 教科書体 NK-R" w:hAnsi="ＭＳ 明朝" w:cs="Arial" w:hint="eastAsia"/>
                <w:kern w:val="0"/>
                <w:szCs w:val="20"/>
              </w:rPr>
              <w:t>学年</w:t>
            </w:r>
          </w:p>
        </w:tc>
        <w:tc>
          <w:tcPr>
            <w:tcW w:w="2689" w:type="dxa"/>
          </w:tcPr>
          <w:p w:rsidR="008913F7" w:rsidRPr="006C2441" w:rsidRDefault="00C21A43" w:rsidP="008913F7">
            <w:pPr>
              <w:widowControl/>
              <w:jc w:val="left"/>
              <w:rPr>
                <w:rFonts w:ascii="UD デジタル 教科書体 NK-R" w:eastAsia="UD デジタル 教科書体 NK-R" w:hAnsi="ＭＳ 明朝" w:cs="Arial"/>
                <w:kern w:val="0"/>
                <w:szCs w:val="20"/>
              </w:rPr>
            </w:pPr>
            <w:r>
              <w:rPr>
                <w:rFonts w:ascii="UD デジタル 教科書体 NK-R" w:eastAsia="UD デジタル 教科書体 NK-R" w:hAnsi="ＭＳ ゴシック" w:cs="Arial" w:hint="eastAsia"/>
                <w:b/>
                <w:kern w:val="0"/>
                <w:szCs w:val="20"/>
              </w:rPr>
              <w:t>【単元名】</w:t>
            </w:r>
          </w:p>
        </w:tc>
        <w:tc>
          <w:tcPr>
            <w:tcW w:w="4961" w:type="dxa"/>
          </w:tcPr>
          <w:p w:rsidR="008913F7" w:rsidRPr="006C2441" w:rsidRDefault="008913F7" w:rsidP="00C21A43">
            <w:pPr>
              <w:widowControl/>
              <w:ind w:firstLineChars="500" w:firstLine="1050"/>
              <w:jc w:val="left"/>
              <w:rPr>
                <w:rFonts w:ascii="UD デジタル 教科書体 NK-R" w:eastAsia="UD デジタル 教科書体 NK-R" w:hAnsi="ＭＳ 明朝" w:cs="Arial"/>
                <w:kern w:val="0"/>
                <w:szCs w:val="20"/>
              </w:rPr>
            </w:pPr>
            <w:r w:rsidRPr="006C2441">
              <w:rPr>
                <w:rFonts w:ascii="UD デジタル 教科書体 NK-R" w:eastAsia="UD デジタル 教科書体 NK-R" w:hAnsi="ＭＳ 明朝" w:cs="Arial" w:hint="eastAsia"/>
                <w:kern w:val="0"/>
                <w:szCs w:val="20"/>
              </w:rPr>
              <w:t xml:space="preserve">  </w:t>
            </w:r>
            <w:r w:rsidR="00C21A43">
              <w:rPr>
                <w:rFonts w:ascii="UD デジタル 教科書体 NK-R" w:eastAsia="UD デジタル 教科書体 NK-R" w:hAnsi="ＭＳ 明朝" w:cs="Arial" w:hint="eastAsia"/>
                <w:kern w:val="0"/>
                <w:szCs w:val="20"/>
              </w:rPr>
              <w:t xml:space="preserve">（　　　　　</w:t>
            </w:r>
            <w:r w:rsidRPr="006C2441">
              <w:rPr>
                <w:rFonts w:ascii="UD デジタル 教科書体 NK-R" w:eastAsia="UD デジタル 教科書体 NK-R" w:hAnsi="ＭＳ 明朝" w:cs="Arial" w:hint="eastAsia"/>
                <w:kern w:val="0"/>
                <w:szCs w:val="20"/>
              </w:rPr>
              <w:t>時間扱い）</w:t>
            </w:r>
          </w:p>
        </w:tc>
      </w:tr>
    </w:tbl>
    <w:p w:rsidR="006C2441" w:rsidRPr="008913F7" w:rsidRDefault="006C2441" w:rsidP="006C2441">
      <w:pPr>
        <w:widowControl/>
        <w:jc w:val="left"/>
        <w:rPr>
          <w:rFonts w:ascii="UD デジタル 教科書体 NK-R" w:eastAsia="UD デジタル 教科書体 NK-R" w:hAnsi="ＭＳ ゴシック" w:cs="Arial"/>
          <w:b/>
          <w:kern w:val="0"/>
          <w:sz w:val="20"/>
          <w:szCs w:val="20"/>
          <w:u w:val="single"/>
        </w:rPr>
      </w:pPr>
      <w:r w:rsidRPr="008913F7">
        <w:rPr>
          <w:rFonts w:ascii="UD デジタル 教科書体 NK-R" w:eastAsia="UD デジタル 教科書体 NK-R" w:hAnsi="ＭＳ ゴシック" w:cs="Arial" w:hint="eastAsia"/>
          <w:b/>
          <w:kern w:val="0"/>
          <w:sz w:val="20"/>
          <w:szCs w:val="20"/>
          <w:u w:val="single"/>
        </w:rPr>
        <w:t>単元目標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8"/>
        <w:gridCol w:w="3191"/>
        <w:gridCol w:w="3192"/>
      </w:tblGrid>
      <w:tr w:rsidR="006C2441" w:rsidRPr="006C2441" w:rsidTr="00664DB1">
        <w:tc>
          <w:tcPr>
            <w:tcW w:w="3245" w:type="dxa"/>
          </w:tcPr>
          <w:p w:rsidR="006C2441" w:rsidRPr="006C2441" w:rsidRDefault="006C2441" w:rsidP="006C2441">
            <w:pPr>
              <w:widowControl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  <w:r w:rsidRPr="006C2441">
              <w:rPr>
                <w:rFonts w:ascii="UD デジタル 教科書体 NK-R" w:eastAsia="UD デジタル 教科書体 NK-R" w:hAnsi="ＭＳ ゴシック" w:cs="Arial" w:hint="eastAsia"/>
                <w:kern w:val="0"/>
                <w:sz w:val="18"/>
                <w:szCs w:val="18"/>
              </w:rPr>
              <w:t>知識及び技能</w:t>
            </w:r>
          </w:p>
        </w:tc>
        <w:tc>
          <w:tcPr>
            <w:tcW w:w="3245" w:type="dxa"/>
          </w:tcPr>
          <w:p w:rsidR="006C2441" w:rsidRPr="006C2441" w:rsidRDefault="006C2441" w:rsidP="006C2441">
            <w:pPr>
              <w:widowControl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  <w:r w:rsidRPr="006C2441">
              <w:rPr>
                <w:rFonts w:ascii="UD デジタル 教科書体 NK-R" w:eastAsia="UD デジタル 教科書体 NK-R" w:hAnsi="ＭＳ ゴシック" w:cs="Arial" w:hint="eastAsia"/>
                <w:kern w:val="0"/>
                <w:sz w:val="18"/>
                <w:szCs w:val="18"/>
              </w:rPr>
              <w:t>思考力，判断力，表現力等</w:t>
            </w:r>
          </w:p>
        </w:tc>
        <w:tc>
          <w:tcPr>
            <w:tcW w:w="3246" w:type="dxa"/>
          </w:tcPr>
          <w:p w:rsidR="006C2441" w:rsidRPr="006C2441" w:rsidRDefault="006C2441" w:rsidP="006C2441">
            <w:pPr>
              <w:widowControl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  <w:r w:rsidRPr="006C2441">
              <w:rPr>
                <w:rFonts w:ascii="UD デジタル 教科書体 NK-R" w:eastAsia="UD デジタル 教科書体 NK-R" w:hAnsi="Calibri" w:cs="Arial" w:hint="eastAsia"/>
                <w:kern w:val="0"/>
                <w:sz w:val="18"/>
                <w:szCs w:val="18"/>
              </w:rPr>
              <w:t>学びに向かう力、人間性</w:t>
            </w:r>
          </w:p>
        </w:tc>
      </w:tr>
      <w:tr w:rsidR="006C2441" w:rsidRPr="006C2441" w:rsidTr="008913F7">
        <w:trPr>
          <w:trHeight w:val="2349"/>
        </w:trPr>
        <w:tc>
          <w:tcPr>
            <w:tcW w:w="3245" w:type="dxa"/>
            <w:tcMar>
              <w:left w:w="0" w:type="dxa"/>
              <w:right w:w="0" w:type="dxa"/>
            </w:tcMar>
          </w:tcPr>
          <w:p w:rsidR="006C2441" w:rsidRPr="006C2441" w:rsidRDefault="006C2441" w:rsidP="008913F7">
            <w:pPr>
              <w:autoSpaceDE w:val="0"/>
              <w:autoSpaceDN w:val="0"/>
              <w:spacing w:before="6" w:line="200" w:lineRule="exact"/>
              <w:ind w:left="142" w:right="38" w:hanging="142"/>
              <w:rPr>
                <w:rFonts w:ascii="UD デジタル 教科書体 NK-R" w:eastAsia="UD デジタル 教科書体 NK-R" w:hAnsi="ＭＳ 明朝" w:cs="Noto Sans CJK JP Regular"/>
                <w:kern w:val="0"/>
                <w:sz w:val="18"/>
                <w:szCs w:val="21"/>
              </w:rPr>
            </w:pPr>
          </w:p>
        </w:tc>
        <w:tc>
          <w:tcPr>
            <w:tcW w:w="3245" w:type="dxa"/>
            <w:tcMar>
              <w:left w:w="0" w:type="dxa"/>
              <w:right w:w="0" w:type="dxa"/>
            </w:tcMar>
          </w:tcPr>
          <w:p w:rsidR="006C2441" w:rsidRPr="006C2441" w:rsidRDefault="006C2441" w:rsidP="00C21A43">
            <w:pPr>
              <w:autoSpaceDE w:val="0"/>
              <w:autoSpaceDN w:val="0"/>
              <w:spacing w:before="11" w:line="200" w:lineRule="exact"/>
              <w:ind w:right="39"/>
              <w:rPr>
                <w:rFonts w:ascii="UD デジタル 教科書体 NK-R" w:eastAsia="UD デジタル 教科書体 NK-R" w:hAnsi="ＭＳ 明朝" w:cs="Noto Sans CJK JP Regular"/>
                <w:kern w:val="0"/>
                <w:sz w:val="18"/>
                <w:szCs w:val="21"/>
              </w:rPr>
            </w:pPr>
          </w:p>
        </w:tc>
        <w:tc>
          <w:tcPr>
            <w:tcW w:w="3246" w:type="dxa"/>
            <w:tcMar>
              <w:left w:w="0" w:type="dxa"/>
              <w:right w:w="0" w:type="dxa"/>
            </w:tcMar>
          </w:tcPr>
          <w:p w:rsidR="006C2441" w:rsidRPr="006C2441" w:rsidRDefault="006C2441" w:rsidP="00C21A43">
            <w:pPr>
              <w:autoSpaceDE w:val="0"/>
              <w:autoSpaceDN w:val="0"/>
              <w:spacing w:line="200" w:lineRule="exact"/>
              <w:jc w:val="left"/>
              <w:rPr>
                <w:rFonts w:ascii="UD デジタル 教科書体 NK-R" w:eastAsia="UD デジタル 教科書体 NK-R" w:hAnsi="ＭＳ 明朝" w:cs="Noto Sans CJK JP Regular"/>
                <w:kern w:val="0"/>
                <w:sz w:val="18"/>
                <w:szCs w:val="21"/>
              </w:rPr>
            </w:pPr>
          </w:p>
        </w:tc>
      </w:tr>
    </w:tbl>
    <w:p w:rsidR="006C2441" w:rsidRPr="006C2441" w:rsidRDefault="006C2441" w:rsidP="006C2441">
      <w:pPr>
        <w:widowControl/>
        <w:jc w:val="left"/>
        <w:rPr>
          <w:rFonts w:ascii="UD デジタル 教科書体 NK-R" w:eastAsia="UD デジタル 教科書体 NK-R" w:hAnsi="ＭＳ ゴシック" w:cs="Arial"/>
          <w:b/>
          <w:kern w:val="0"/>
          <w:szCs w:val="20"/>
        </w:rPr>
      </w:pPr>
      <w:r w:rsidRPr="006C2441">
        <w:rPr>
          <w:rFonts w:ascii="UD デジタル 教科書体 NK-R" w:eastAsia="UD デジタル 教科書体 NK-R" w:hAnsi="Calibri" w:cs="Arial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1E4D99" wp14:editId="7293A48C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5962650" cy="291994"/>
                <wp:effectExtent l="0" t="0" r="19050" b="133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919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2441" w:rsidRPr="00BC6799" w:rsidRDefault="006C2441" w:rsidP="006C244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77C7F">
                              <w:rPr>
                                <w:rFonts w:ascii="UD デジタル 教科書体 NK-R" w:eastAsia="UD デジタル 教科書体 NK-R" w:hAnsi="ＭＳ ゴシック" w:hint="eastAsia"/>
                                <w:u w:val="single"/>
                              </w:rPr>
                              <w:t>働かせる見方・考え方</w:t>
                            </w:r>
                            <w:r w:rsidRPr="00385752">
                              <w:rPr>
                                <w:rFonts w:ascii="UD デジタル 教科書体 NK-R" w:eastAsia="UD デジタル 教科書体 NK-R" w:hAnsi="ＭＳ 明朝" w:hint="eastAsia"/>
                                <w:u w:val="single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E4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0;margin-top:6.1pt;width:469.5pt;height:23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" fillcolor="window" strokeweight=".5pt">
                <v:textbox inset=",,,1mm">
                  <w:txbxContent>
                    <w:p w:rsidR="006C2441" w:rsidRPr="00BC6799" w:rsidRDefault="006C2441" w:rsidP="006C244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B77C7F">
                        <w:rPr>
                          <w:rFonts w:ascii="UD デジタル 教科書体 NK-R" w:eastAsia="UD デジタル 教科書体 NK-R" w:hAnsi="ＭＳ ゴシック" w:hint="eastAsia"/>
                          <w:u w:val="single"/>
                        </w:rPr>
                        <w:t>働かせる見方・考え方</w:t>
                      </w:r>
                      <w:r w:rsidRPr="00385752">
                        <w:rPr>
                          <w:rFonts w:ascii="UD デジタル 教科書体 NK-R" w:eastAsia="UD デジタル 教科書体 NK-R" w:hAnsi="ＭＳ 明朝" w:hint="eastAsia"/>
                          <w:u w:val="single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441" w:rsidRPr="006C2441" w:rsidRDefault="006C2441" w:rsidP="006C2441">
      <w:pPr>
        <w:widowControl/>
        <w:spacing w:line="240" w:lineRule="exact"/>
        <w:jc w:val="left"/>
        <w:rPr>
          <w:rFonts w:ascii="UD デジタル 教科書体 NK-R" w:eastAsia="UD デジタル 教科書体 NK-R" w:hAnsi="ＭＳ ゴシック" w:cs="Arial"/>
          <w:b/>
          <w:kern w:val="0"/>
          <w:szCs w:val="20"/>
        </w:rPr>
      </w:pPr>
    </w:p>
    <w:p w:rsidR="006C2441" w:rsidRPr="006C2441" w:rsidRDefault="006C2441" w:rsidP="006C2441">
      <w:pPr>
        <w:widowControl/>
        <w:spacing w:line="240" w:lineRule="exact"/>
        <w:jc w:val="left"/>
        <w:rPr>
          <w:rFonts w:ascii="UD デジタル 教科書体 NK-R" w:eastAsia="UD デジタル 教科書体 NK-R" w:hAnsi="ＭＳ ゴシック" w:cs="Arial"/>
          <w:b/>
          <w:kern w:val="0"/>
          <w:sz w:val="20"/>
          <w:szCs w:val="20"/>
        </w:rPr>
      </w:pPr>
      <w:r w:rsidRPr="006C2441">
        <w:rPr>
          <w:rFonts w:ascii="UD デジタル 教科書体 NK-R" w:eastAsia="UD デジタル 教科書体 NK-R" w:hAnsi="ＭＳ ゴシック" w:cs="Arial" w:hint="eastAsia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DBD032" wp14:editId="23CF0813">
                <wp:simplePos x="0" y="0"/>
                <wp:positionH relativeFrom="column">
                  <wp:posOffset>17145</wp:posOffset>
                </wp:positionH>
                <wp:positionV relativeFrom="paragraph">
                  <wp:posOffset>184785</wp:posOffset>
                </wp:positionV>
                <wp:extent cx="6180104" cy="315310"/>
                <wp:effectExtent l="0" t="0" r="11430" b="279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104" cy="315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2441" w:rsidRPr="00385752" w:rsidRDefault="006C2441" w:rsidP="006C2441">
                            <w:pPr>
                              <w:rPr>
                                <w:rFonts w:ascii="UD デジタル 教科書体 NK-R" w:eastAsia="UD デジタル 教科書体 NK-R"/>
                                <w:u w:val="single"/>
                              </w:rPr>
                            </w:pPr>
                            <w:r w:rsidRPr="00385752">
                              <w:rPr>
                                <w:rFonts w:ascii="UD デジタル 教科書体 NK-R" w:eastAsia="UD デジタル 教科書体 NK-R" w:hint="eastAsia"/>
                                <w:u w:val="single"/>
                              </w:rPr>
                              <w:t>前単元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D032" id="テキスト ボックス 11" o:spid="_x0000_s1081" type="#_x0000_t202" style="position:absolute;margin-left:1.35pt;margin-top:14.55pt;width:486.6pt;height:24.8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" fillcolor="window" strokeweight=".5pt">
                <v:textbox>
                  <w:txbxContent>
                    <w:p w:rsidR="006C2441" w:rsidRPr="00385752" w:rsidRDefault="006C2441" w:rsidP="006C2441">
                      <w:pPr>
                        <w:rPr>
                          <w:rFonts w:ascii="UD デジタル 教科書体 NK-R" w:eastAsia="UD デジタル 教科書体 NK-R"/>
                          <w:u w:val="single"/>
                        </w:rPr>
                      </w:pPr>
                      <w:r w:rsidRPr="00385752">
                        <w:rPr>
                          <w:rFonts w:ascii="UD デジタル 教科書体 NK-R" w:eastAsia="UD デジタル 教科書体 NK-R" w:hint="eastAsia"/>
                          <w:u w:val="single"/>
                        </w:rPr>
                        <w:t>前単元</w:t>
                      </w:r>
                    </w:p>
                  </w:txbxContent>
                </v:textbox>
              </v:shape>
            </w:pict>
          </mc:Fallback>
        </mc:AlternateContent>
      </w:r>
      <w:r w:rsidRPr="006C2441">
        <w:rPr>
          <w:rFonts w:ascii="UD デジタル 教科書体 NK-R" w:eastAsia="UD デジタル 教科書体 NK-R" w:hAnsi="ＭＳ ゴシック" w:cs="Arial" w:hint="eastAsia"/>
          <w:b/>
          <w:kern w:val="0"/>
          <w:sz w:val="20"/>
          <w:szCs w:val="20"/>
        </w:rPr>
        <w:t>単元構想</w:t>
      </w:r>
    </w:p>
    <w:p w:rsidR="006C2441" w:rsidRPr="006C2441" w:rsidRDefault="006C2441" w:rsidP="006C2441">
      <w:pPr>
        <w:widowControl/>
        <w:spacing w:line="240" w:lineRule="exact"/>
        <w:jc w:val="left"/>
        <w:rPr>
          <w:rFonts w:ascii="UD デジタル 教科書体 NK-R" w:eastAsia="UD デジタル 教科書体 NK-R" w:hAnsi="ＭＳ ゴシック" w:cs="Arial"/>
          <w:b/>
          <w:kern w:val="0"/>
          <w:sz w:val="20"/>
          <w:szCs w:val="20"/>
        </w:rPr>
      </w:pPr>
    </w:p>
    <w:p w:rsidR="006C2441" w:rsidRPr="006C2441" w:rsidRDefault="006C2441" w:rsidP="006C2441">
      <w:pPr>
        <w:widowControl/>
        <w:spacing w:line="240" w:lineRule="exact"/>
        <w:jc w:val="left"/>
        <w:rPr>
          <w:rFonts w:ascii="UD デジタル 教科書体 NK-R" w:eastAsia="UD デジタル 教科書体 NK-R" w:hAnsi="ＭＳ ゴシック" w:cs="Arial"/>
          <w:b/>
          <w:kern w:val="0"/>
          <w:sz w:val="20"/>
          <w:szCs w:val="20"/>
        </w:rPr>
      </w:pPr>
    </w:p>
    <w:p w:rsidR="006C2441" w:rsidRPr="006C2441" w:rsidRDefault="006C2441" w:rsidP="006C2441">
      <w:pPr>
        <w:widowControl/>
        <w:spacing w:line="240" w:lineRule="exact"/>
        <w:jc w:val="left"/>
        <w:rPr>
          <w:rFonts w:ascii="UD デジタル 教科書体 NK-R" w:eastAsia="UD デジタル 教科書体 NK-R" w:hAnsi="ＭＳ ゴシック" w:cs="Arial"/>
          <w:b/>
          <w:kern w:val="0"/>
          <w:sz w:val="20"/>
          <w:szCs w:val="20"/>
        </w:rPr>
      </w:pPr>
      <w:r w:rsidRPr="006C2441">
        <w:rPr>
          <w:rFonts w:ascii="UD デジタル 教科書体 NK-R" w:eastAsia="UD デジタル 教科書体 NK-R" w:hAnsi="ＭＳ ゴシック" w:cs="Arial" w:hint="eastAsia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902D41" wp14:editId="2B25055C">
                <wp:simplePos x="0" y="0"/>
                <wp:positionH relativeFrom="margin">
                  <wp:posOffset>2272665</wp:posOffset>
                </wp:positionH>
                <wp:positionV relativeFrom="paragraph">
                  <wp:posOffset>88379</wp:posOffset>
                </wp:positionV>
                <wp:extent cx="1681480" cy="135255"/>
                <wp:effectExtent l="38100" t="0" r="0" b="3619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135255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1FC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178.95pt;margin-top:6.95pt;width:132.4pt;height:10.65pt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" adj="10800" fillcolor="#9dc3e6" strokecolor="#41719c" strokeweight="1pt">
                <w10:wrap anchorx="margin"/>
              </v:shape>
            </w:pict>
          </mc:Fallback>
        </mc:AlternateContent>
      </w:r>
    </w:p>
    <w:p w:rsidR="006C2441" w:rsidRPr="006C2441" w:rsidRDefault="006C2441" w:rsidP="006C2441">
      <w:pPr>
        <w:widowControl/>
        <w:spacing w:line="240" w:lineRule="exact"/>
        <w:jc w:val="left"/>
        <w:rPr>
          <w:rFonts w:ascii="UD デジタル 教科書体 NK-R" w:eastAsia="UD デジタル 教科書体 NK-R" w:hAnsi="ＭＳ ゴシック" w:cs="Arial"/>
          <w:b/>
          <w:kern w:val="0"/>
          <w:sz w:val="20"/>
          <w:szCs w:val="20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86"/>
        <w:gridCol w:w="3823"/>
        <w:gridCol w:w="4191"/>
        <w:gridCol w:w="1276"/>
      </w:tblGrid>
      <w:tr w:rsidR="00F93D12" w:rsidRPr="006C2441" w:rsidTr="00F93D12">
        <w:tc>
          <w:tcPr>
            <w:tcW w:w="486" w:type="dxa"/>
          </w:tcPr>
          <w:p w:rsidR="00F93D12" w:rsidRDefault="00F93D12" w:rsidP="00F93D12">
            <w:pPr>
              <w:widowControl/>
              <w:spacing w:line="180" w:lineRule="exact"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  <w:r w:rsidRPr="00F93D12">
              <w:rPr>
                <w:rFonts w:ascii="UD デジタル 教科書体 NK-R" w:eastAsia="UD デジタル 教科書体 NK-R" w:hAnsi="Calibri" w:cs="Arial" w:hint="eastAsia"/>
                <w:w w:val="75"/>
                <w:kern w:val="0"/>
                <w:sz w:val="18"/>
                <w:szCs w:val="18"/>
                <w:fitText w:val="270" w:id="-2092263932"/>
              </w:rPr>
              <w:t>段階</w:t>
            </w:r>
          </w:p>
          <w:p w:rsidR="00F93D12" w:rsidRPr="006C2441" w:rsidRDefault="00F93D12" w:rsidP="00F93D12">
            <w:pPr>
              <w:widowControl/>
              <w:spacing w:line="180" w:lineRule="exact"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  <w:r w:rsidRPr="00F93D12">
              <w:rPr>
                <w:rFonts w:ascii="UD デジタル 教科書体 NK-R" w:eastAsia="UD デジタル 教科書体 NK-R" w:hAnsi="Calibri" w:cs="Arial" w:hint="eastAsia"/>
                <w:w w:val="75"/>
                <w:kern w:val="0"/>
                <w:sz w:val="18"/>
                <w:szCs w:val="18"/>
                <w:fitText w:val="270" w:id="-2090589695"/>
              </w:rPr>
              <w:t>日付</w:t>
            </w:r>
          </w:p>
        </w:tc>
        <w:tc>
          <w:tcPr>
            <w:tcW w:w="3823" w:type="dxa"/>
          </w:tcPr>
          <w:p w:rsidR="00F93D12" w:rsidRPr="006C2441" w:rsidRDefault="00F93D12" w:rsidP="006C2441">
            <w:pPr>
              <w:widowControl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  <w:r w:rsidRPr="006C2441">
              <w:rPr>
                <w:rFonts w:ascii="UD デジタル 教科書体 NK-R" w:eastAsia="UD デジタル 教科書体 NK-R" w:hAnsi="Calibri" w:cs="Arial" w:hint="eastAsia"/>
                <w:kern w:val="0"/>
                <w:sz w:val="18"/>
                <w:szCs w:val="18"/>
                <w:u w:val="single"/>
              </w:rPr>
              <w:t>学習活動（□）</w:t>
            </w:r>
            <w:r w:rsidRPr="006C2441">
              <w:rPr>
                <w:rFonts w:ascii="UD デジタル 教科書体 NK-R" w:eastAsia="UD デジタル 教科書体 NK-R" w:hAnsi="Calibri" w:cs="Arial" w:hint="eastAsia"/>
                <w:kern w:val="0"/>
                <w:sz w:val="18"/>
                <w:szCs w:val="18"/>
              </w:rPr>
              <w:t>と児童生徒の反応（○）</w:t>
            </w:r>
          </w:p>
        </w:tc>
        <w:tc>
          <w:tcPr>
            <w:tcW w:w="4191" w:type="dxa"/>
          </w:tcPr>
          <w:p w:rsidR="00F93D12" w:rsidRPr="006C2441" w:rsidRDefault="00F93D12" w:rsidP="006C2441">
            <w:pPr>
              <w:widowControl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  <w:u w:val="single"/>
              </w:rPr>
            </w:pPr>
            <w:r w:rsidRPr="006C2441">
              <w:rPr>
                <w:rFonts w:ascii="UD デジタル 教科書体 NK-R" w:eastAsia="UD デジタル 教科書体 NK-R" w:hAnsi="Calibri" w:cs="Arial" w:hint="eastAsia"/>
                <w:kern w:val="0"/>
                <w:sz w:val="18"/>
                <w:szCs w:val="18"/>
                <w:u w:val="single"/>
              </w:rPr>
              <w:t>学習を支える教師の働きかけ</w:t>
            </w:r>
          </w:p>
        </w:tc>
        <w:tc>
          <w:tcPr>
            <w:tcW w:w="1276" w:type="dxa"/>
          </w:tcPr>
          <w:p w:rsidR="00F93D12" w:rsidRPr="006C2441" w:rsidRDefault="00F93D12" w:rsidP="006C2441">
            <w:pPr>
              <w:widowControl/>
              <w:jc w:val="center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  <w:u w:val="single"/>
              </w:rPr>
            </w:pPr>
            <w:r w:rsidRPr="006C2441">
              <w:rPr>
                <w:rFonts w:ascii="UD デジタル 教科書体 NK-R" w:eastAsia="UD デジタル 教科書体 NK-R" w:hAnsi="Calibri" w:cs="Arial" w:hint="eastAsia"/>
                <w:spacing w:val="2"/>
                <w:w w:val="72"/>
                <w:kern w:val="0"/>
                <w:sz w:val="18"/>
                <w:szCs w:val="18"/>
                <w:u w:val="single"/>
                <w:fitText w:val="720" w:id="-2092263931"/>
              </w:rPr>
              <w:t>評価・他教</w:t>
            </w:r>
            <w:r w:rsidRPr="006C2441">
              <w:rPr>
                <w:rFonts w:ascii="UD デジタル 教科書体 NK-R" w:eastAsia="UD デジタル 教科書体 NK-R" w:hAnsi="Calibri" w:cs="Arial" w:hint="eastAsia"/>
                <w:spacing w:val="-3"/>
                <w:w w:val="72"/>
                <w:kern w:val="0"/>
                <w:sz w:val="18"/>
                <w:szCs w:val="18"/>
                <w:u w:val="single"/>
                <w:fitText w:val="720" w:id="-2092263931"/>
              </w:rPr>
              <w:t>科</w:t>
            </w:r>
          </w:p>
        </w:tc>
      </w:tr>
      <w:tr w:rsidR="00F93D12" w:rsidRPr="006C2441" w:rsidTr="00F93D12">
        <w:trPr>
          <w:cantSplit/>
          <w:trHeight w:val="6963"/>
        </w:trPr>
        <w:tc>
          <w:tcPr>
            <w:tcW w:w="486" w:type="dxa"/>
          </w:tcPr>
          <w:p w:rsidR="00F93D12" w:rsidRPr="006C2441" w:rsidRDefault="00F93D12" w:rsidP="006C2441">
            <w:pPr>
              <w:widowControl/>
              <w:spacing w:line="22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</w:p>
        </w:tc>
        <w:tc>
          <w:tcPr>
            <w:tcW w:w="3823" w:type="dxa"/>
          </w:tcPr>
          <w:p w:rsidR="00F93D12" w:rsidRPr="006C2441" w:rsidRDefault="00F93D12" w:rsidP="006C2441">
            <w:pPr>
              <w:widowControl/>
              <w:spacing w:line="220" w:lineRule="exact"/>
              <w:rPr>
                <w:rFonts w:ascii="UD デジタル 教科書体 NK-R" w:eastAsia="UD デジタル 教科書体 NK-R" w:hAnsi="ＭＳ ゴシック" w:cs="Arial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4191" w:type="dxa"/>
          </w:tcPr>
          <w:p w:rsidR="00F93D12" w:rsidRPr="00C21A43" w:rsidRDefault="00F93D12" w:rsidP="00C21A43">
            <w:pPr>
              <w:widowControl/>
              <w:spacing w:line="220" w:lineRule="exact"/>
              <w:rPr>
                <w:rFonts w:ascii="UD デジタル 教科書体 NK-R" w:eastAsia="UD デジタル 教科書体 NK-R" w:hAnsi="ＭＳ ゴシック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F93D12" w:rsidRPr="006C2441" w:rsidRDefault="00F93D12" w:rsidP="006C2441">
            <w:pPr>
              <w:widowControl/>
              <w:spacing w:line="22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18"/>
                <w:szCs w:val="18"/>
              </w:rPr>
            </w:pPr>
          </w:p>
        </w:tc>
      </w:tr>
    </w:tbl>
    <w:p w:rsidR="00C21A43" w:rsidRDefault="00C21A43" w:rsidP="00C21A43">
      <w:pPr>
        <w:widowControl/>
        <w:spacing w:line="320" w:lineRule="exact"/>
        <w:rPr>
          <w:rFonts w:ascii="ＤＦ特太ゴシック体" w:eastAsia="ＤＦ特太ゴシック体" w:hAnsi="ＤＦ特太ゴシック体" w:cs="Arial"/>
          <w:color w:val="FFFFFF" w:themeColor="background1"/>
          <w:kern w:val="0"/>
          <w:sz w:val="28"/>
          <w:szCs w:val="20"/>
          <w:highlight w:val="black"/>
          <w:shd w:val="pct15" w:color="auto" w:fill="FFFFFF"/>
        </w:rPr>
      </w:pPr>
    </w:p>
    <w:p w:rsidR="00C21A43" w:rsidRDefault="00C21A43" w:rsidP="00490FF9">
      <w:pPr>
        <w:widowControl/>
        <w:spacing w:line="320" w:lineRule="exact"/>
        <w:jc w:val="center"/>
        <w:rPr>
          <w:rFonts w:ascii="ＤＦ特太ゴシック体" w:eastAsia="ＤＦ特太ゴシック体" w:hAnsi="ＤＦ特太ゴシック体" w:cs="Arial"/>
          <w:color w:val="FFFFFF" w:themeColor="background1"/>
          <w:kern w:val="0"/>
          <w:sz w:val="28"/>
          <w:szCs w:val="20"/>
          <w:highlight w:val="black"/>
          <w:shd w:val="pct15" w:color="auto" w:fill="FFFFFF"/>
        </w:rPr>
      </w:pPr>
      <w:r>
        <w:rPr>
          <w:rFonts w:ascii="UD デジタル 教科書体 NK-R" w:eastAsia="UD デジタル 教科書体 NK-R" w:hAnsi="Calibri" w:cs="Arial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-5171</wp:posOffset>
                </wp:positionH>
                <wp:positionV relativeFrom="paragraph">
                  <wp:posOffset>14462</wp:posOffset>
                </wp:positionV>
                <wp:extent cx="6179820" cy="499745"/>
                <wp:effectExtent l="0" t="0" r="11430" b="14605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0" cy="499745"/>
                          <a:chOff x="0" y="0"/>
                          <a:chExt cx="6179820" cy="500017"/>
                        </a:xfrm>
                      </wpg:grpSpPr>
                      <wps:wsp>
                        <wps:cNvPr id="75" name="テキスト ボックス 75"/>
                        <wps:cNvSpPr txBox="1"/>
                        <wps:spPr>
                          <a:xfrm>
                            <a:off x="0" y="185057"/>
                            <a:ext cx="6179820" cy="3149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C2441" w:rsidRPr="00C21A43" w:rsidRDefault="006C2441" w:rsidP="006C2441">
                              <w:pPr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C21A43">
                                <w:rPr>
                                  <w:rFonts w:ascii="UD デジタル 教科書体 NK-R" w:eastAsia="UD デジタル 教科書体 NK-R" w:hint="eastAsia"/>
                                </w:rPr>
                                <w:t>後単元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下矢印 74"/>
                        <wps:cNvSpPr/>
                        <wps:spPr>
                          <a:xfrm>
                            <a:off x="2252511" y="0"/>
                            <a:ext cx="1681480" cy="135912"/>
                          </a:xfrm>
                          <a:prstGeom prst="downArrow">
                            <a:avLst/>
                          </a:pr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8" o:spid="_x0000_s1029" style="position:absolute;left:0;text-align:left;margin-left:-.4pt;margin-top:1.15pt;width:486.6pt;height:39.35pt;z-index:251763712" coordsize="61798,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">
                <v:shape id="テキスト ボックス 75" o:spid="_x0000_s1030" type="#_x0000_t202" style="position:absolute;top:1850;width:61798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" fillcolor="window" strokeweight=".5pt">
                  <v:textbox>
                    <w:txbxContent>
                      <w:p w:rsidR="006C2441" w:rsidRPr="00C21A43" w:rsidRDefault="006C2441" w:rsidP="006C2441">
                        <w:pPr>
                          <w:rPr>
                            <w:rFonts w:ascii="UD デジタル 教科書体 NK-R" w:eastAsia="UD デジタル 教科書体 NK-R"/>
                          </w:rPr>
                        </w:pPr>
                        <w:r w:rsidRPr="00C21A43">
                          <w:rPr>
                            <w:rFonts w:ascii="UD デジタル 教科書体 NK-R" w:eastAsia="UD デジタル 教科書体 NK-R" w:hint="eastAsia"/>
                          </w:rPr>
                          <w:t>後単元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74" o:spid="_x0000_s1031" type="#_x0000_t67" style="position:absolute;left:22525;width:16814;height:1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" adj="10800" fillcolor="#9dc3e6" strokecolor="#41719c" strokeweight="1pt"/>
              </v:group>
            </w:pict>
          </mc:Fallback>
        </mc:AlternateContent>
      </w:r>
    </w:p>
    <w:p w:rsidR="00C21A43" w:rsidRDefault="00C21A43" w:rsidP="00490FF9">
      <w:pPr>
        <w:widowControl/>
        <w:spacing w:line="320" w:lineRule="exact"/>
        <w:jc w:val="center"/>
        <w:rPr>
          <w:rFonts w:ascii="ＤＦ特太ゴシック体" w:eastAsia="ＤＦ特太ゴシック体" w:hAnsi="ＤＦ特太ゴシック体" w:cs="Arial"/>
          <w:color w:val="FFFFFF" w:themeColor="background1"/>
          <w:kern w:val="0"/>
          <w:sz w:val="28"/>
          <w:szCs w:val="20"/>
          <w:highlight w:val="black"/>
          <w:shd w:val="pct15" w:color="auto" w:fill="FFFFFF"/>
        </w:rPr>
      </w:pPr>
    </w:p>
    <w:p w:rsidR="00C21A43" w:rsidRDefault="00C21A43" w:rsidP="00490FF9">
      <w:pPr>
        <w:widowControl/>
        <w:spacing w:line="320" w:lineRule="exact"/>
        <w:jc w:val="center"/>
        <w:rPr>
          <w:rFonts w:ascii="ＤＦ特太ゴシック体" w:eastAsia="ＤＦ特太ゴシック体" w:hAnsi="ＤＦ特太ゴシック体" w:cs="Arial"/>
          <w:color w:val="FFFFFF" w:themeColor="background1"/>
          <w:kern w:val="0"/>
          <w:sz w:val="28"/>
          <w:szCs w:val="20"/>
          <w:highlight w:val="black"/>
          <w:shd w:val="pct15" w:color="auto" w:fill="FFFFFF"/>
        </w:rPr>
      </w:pPr>
    </w:p>
    <w:sectPr w:rsidR="00C21A43" w:rsidSect="008913F7">
      <w:pgSz w:w="11906" w:h="16838" w:code="9"/>
      <w:pgMar w:top="851" w:right="1134" w:bottom="851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72" w:rsidRDefault="002A4972" w:rsidP="00570F75">
      <w:r>
        <w:separator/>
      </w:r>
    </w:p>
  </w:endnote>
  <w:endnote w:type="continuationSeparator" w:id="0">
    <w:p w:rsidR="002A4972" w:rsidRDefault="002A4972" w:rsidP="005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72" w:rsidRDefault="002A4972" w:rsidP="00570F75">
      <w:r>
        <w:separator/>
      </w:r>
    </w:p>
  </w:footnote>
  <w:footnote w:type="continuationSeparator" w:id="0">
    <w:p w:rsidR="002A4972" w:rsidRDefault="002A4972" w:rsidP="0057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3E"/>
    <w:rsid w:val="00082DB4"/>
    <w:rsid w:val="000A5BD2"/>
    <w:rsid w:val="000D6D45"/>
    <w:rsid w:val="001231FA"/>
    <w:rsid w:val="00155AD6"/>
    <w:rsid w:val="001625D8"/>
    <w:rsid w:val="00182C77"/>
    <w:rsid w:val="00191893"/>
    <w:rsid w:val="001923FE"/>
    <w:rsid w:val="001A4C6F"/>
    <w:rsid w:val="001B0F6A"/>
    <w:rsid w:val="001B6D5C"/>
    <w:rsid w:val="001C7D38"/>
    <w:rsid w:val="001E7F93"/>
    <w:rsid w:val="001F5C8E"/>
    <w:rsid w:val="00246D28"/>
    <w:rsid w:val="00284703"/>
    <w:rsid w:val="002A4972"/>
    <w:rsid w:val="002B19E0"/>
    <w:rsid w:val="002F221D"/>
    <w:rsid w:val="0031094B"/>
    <w:rsid w:val="00320038"/>
    <w:rsid w:val="00323164"/>
    <w:rsid w:val="00332824"/>
    <w:rsid w:val="00347CFB"/>
    <w:rsid w:val="00352622"/>
    <w:rsid w:val="0035652E"/>
    <w:rsid w:val="003722DF"/>
    <w:rsid w:val="00384075"/>
    <w:rsid w:val="00385669"/>
    <w:rsid w:val="00390536"/>
    <w:rsid w:val="003A798D"/>
    <w:rsid w:val="003B3A60"/>
    <w:rsid w:val="003E05CC"/>
    <w:rsid w:val="003E7B4E"/>
    <w:rsid w:val="004124AE"/>
    <w:rsid w:val="004263B4"/>
    <w:rsid w:val="0044273A"/>
    <w:rsid w:val="004566C0"/>
    <w:rsid w:val="00490FF9"/>
    <w:rsid w:val="004C21C8"/>
    <w:rsid w:val="004D3554"/>
    <w:rsid w:val="004F03EC"/>
    <w:rsid w:val="004F77D1"/>
    <w:rsid w:val="00523F4C"/>
    <w:rsid w:val="005326A2"/>
    <w:rsid w:val="00542EA1"/>
    <w:rsid w:val="00570F75"/>
    <w:rsid w:val="00577765"/>
    <w:rsid w:val="0059446B"/>
    <w:rsid w:val="00597C7D"/>
    <w:rsid w:val="005B0CC2"/>
    <w:rsid w:val="005D2E9E"/>
    <w:rsid w:val="005D576B"/>
    <w:rsid w:val="00614773"/>
    <w:rsid w:val="006239D3"/>
    <w:rsid w:val="00635827"/>
    <w:rsid w:val="006523BD"/>
    <w:rsid w:val="00661F36"/>
    <w:rsid w:val="00664DB1"/>
    <w:rsid w:val="006810FC"/>
    <w:rsid w:val="006A13A2"/>
    <w:rsid w:val="006A1CF6"/>
    <w:rsid w:val="006B549E"/>
    <w:rsid w:val="006C2441"/>
    <w:rsid w:val="007479F4"/>
    <w:rsid w:val="00750560"/>
    <w:rsid w:val="007C70BD"/>
    <w:rsid w:val="007D74AB"/>
    <w:rsid w:val="00801E70"/>
    <w:rsid w:val="00833F9E"/>
    <w:rsid w:val="00846E96"/>
    <w:rsid w:val="00861101"/>
    <w:rsid w:val="00874C61"/>
    <w:rsid w:val="008913F7"/>
    <w:rsid w:val="00891DA9"/>
    <w:rsid w:val="008A3448"/>
    <w:rsid w:val="008B658E"/>
    <w:rsid w:val="008E46C9"/>
    <w:rsid w:val="00925794"/>
    <w:rsid w:val="00934038"/>
    <w:rsid w:val="009E01EC"/>
    <w:rsid w:val="009E44C0"/>
    <w:rsid w:val="00A25177"/>
    <w:rsid w:val="00A500C0"/>
    <w:rsid w:val="00A632CA"/>
    <w:rsid w:val="00AB5088"/>
    <w:rsid w:val="00AD09A7"/>
    <w:rsid w:val="00AF621E"/>
    <w:rsid w:val="00B0360A"/>
    <w:rsid w:val="00B570AD"/>
    <w:rsid w:val="00B7283E"/>
    <w:rsid w:val="00B77C7F"/>
    <w:rsid w:val="00B90CE7"/>
    <w:rsid w:val="00BB54A9"/>
    <w:rsid w:val="00C077E5"/>
    <w:rsid w:val="00C14AE5"/>
    <w:rsid w:val="00C21A43"/>
    <w:rsid w:val="00C47F30"/>
    <w:rsid w:val="00C70693"/>
    <w:rsid w:val="00C93931"/>
    <w:rsid w:val="00CF108F"/>
    <w:rsid w:val="00D03B7D"/>
    <w:rsid w:val="00D16B53"/>
    <w:rsid w:val="00D1718C"/>
    <w:rsid w:val="00D70445"/>
    <w:rsid w:val="00DD6863"/>
    <w:rsid w:val="00DF0502"/>
    <w:rsid w:val="00E17914"/>
    <w:rsid w:val="00E524FC"/>
    <w:rsid w:val="00E5635B"/>
    <w:rsid w:val="00E7230F"/>
    <w:rsid w:val="00E805DE"/>
    <w:rsid w:val="00E8479D"/>
    <w:rsid w:val="00EA2087"/>
    <w:rsid w:val="00EA6C2F"/>
    <w:rsid w:val="00EB4458"/>
    <w:rsid w:val="00ED04E9"/>
    <w:rsid w:val="00EF0018"/>
    <w:rsid w:val="00F3398C"/>
    <w:rsid w:val="00F52FF1"/>
    <w:rsid w:val="00F53CF5"/>
    <w:rsid w:val="00F736DD"/>
    <w:rsid w:val="00F93D12"/>
    <w:rsid w:val="00F95421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15AB02-BE69-432F-805D-FD78DA3A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0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F75"/>
  </w:style>
  <w:style w:type="paragraph" w:styleId="a7">
    <w:name w:val="footer"/>
    <w:basedOn w:val="a"/>
    <w:link w:val="a8"/>
    <w:uiPriority w:val="99"/>
    <w:unhideWhenUsed/>
    <w:rsid w:val="0057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F75"/>
  </w:style>
  <w:style w:type="table" w:styleId="a9">
    <w:name w:val="Table Grid"/>
    <w:basedOn w:val="a1"/>
    <w:uiPriority w:val="39"/>
    <w:rsid w:val="006C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HP Inc.</cp:lastModifiedBy>
  <cp:revision>2</cp:revision>
  <cp:lastPrinted>2020-03-24T05:35:00Z</cp:lastPrinted>
  <dcterms:created xsi:type="dcterms:W3CDTF">2020-08-19T23:57:00Z</dcterms:created>
  <dcterms:modified xsi:type="dcterms:W3CDTF">2020-08-19T23:57:00Z</dcterms:modified>
</cp:coreProperties>
</file>